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C0790C">
      <w:pPr>
        <w:pStyle w:val="Title"/>
        <w:ind w:firstLine="709"/>
        <w:rPr>
          <w:sz w:val="28"/>
          <w:szCs w:val="28"/>
          <w:lang w:val="ru-RU"/>
        </w:rPr>
      </w:pPr>
      <w:r w:rsidRPr="00C0790C">
        <w:rPr>
          <w:sz w:val="28"/>
          <w:szCs w:val="28"/>
        </w:rPr>
        <w:t>ПОСТАНОВЛЕНИЕ №</w:t>
      </w:r>
      <w:r w:rsidRPr="00C0790C" w:rsidR="005A4202">
        <w:rPr>
          <w:sz w:val="28"/>
          <w:szCs w:val="28"/>
          <w:lang w:val="ru-RU"/>
        </w:rPr>
        <w:t xml:space="preserve"> </w:t>
      </w:r>
      <w:r w:rsidRPr="00C0790C" w:rsidR="00A561B8">
        <w:rPr>
          <w:sz w:val="28"/>
          <w:szCs w:val="28"/>
          <w:lang w:val="ru-RU"/>
        </w:rPr>
        <w:t>0</w:t>
      </w:r>
      <w:r w:rsidRPr="00C0790C">
        <w:rPr>
          <w:sz w:val="28"/>
          <w:szCs w:val="28"/>
        </w:rPr>
        <w:t>5-</w:t>
      </w:r>
      <w:r w:rsidR="00540632">
        <w:rPr>
          <w:sz w:val="28"/>
          <w:szCs w:val="28"/>
          <w:lang w:val="ru-RU"/>
        </w:rPr>
        <w:t>0312</w:t>
      </w:r>
      <w:r w:rsidRPr="00C0790C">
        <w:rPr>
          <w:sz w:val="28"/>
          <w:szCs w:val="28"/>
        </w:rPr>
        <w:t>-</w:t>
      </w:r>
      <w:r w:rsidRPr="00C0790C" w:rsidR="005A4202">
        <w:rPr>
          <w:sz w:val="28"/>
          <w:szCs w:val="28"/>
          <w:lang w:val="ru-RU"/>
        </w:rPr>
        <w:t>24</w:t>
      </w:r>
      <w:r w:rsidRPr="00C0790C">
        <w:rPr>
          <w:sz w:val="28"/>
          <w:szCs w:val="28"/>
        </w:rPr>
        <w:t>0</w:t>
      </w:r>
      <w:r w:rsidRPr="00C0790C" w:rsidR="000A4F43">
        <w:rPr>
          <w:sz w:val="28"/>
          <w:szCs w:val="28"/>
          <w:lang w:val="ru-RU"/>
        </w:rPr>
        <w:t>1</w:t>
      </w:r>
      <w:r w:rsidRPr="00C0790C">
        <w:rPr>
          <w:sz w:val="28"/>
          <w:szCs w:val="28"/>
        </w:rPr>
        <w:t>/</w:t>
      </w:r>
      <w:r w:rsidRPr="00C0790C" w:rsidR="009A25A2">
        <w:rPr>
          <w:sz w:val="28"/>
          <w:szCs w:val="28"/>
          <w:lang w:val="ru-RU"/>
        </w:rPr>
        <w:t>202</w:t>
      </w:r>
      <w:r w:rsidR="00540632">
        <w:rPr>
          <w:sz w:val="28"/>
          <w:szCs w:val="28"/>
          <w:lang w:val="ru-RU"/>
        </w:rPr>
        <w:t>5</w:t>
      </w:r>
    </w:p>
    <w:p w:rsidR="000A4F43" w:rsidRPr="00C0790C" w:rsidP="000A4F43">
      <w:pPr>
        <w:ind w:firstLine="709"/>
        <w:jc w:val="center"/>
        <w:rPr>
          <w:b/>
          <w:sz w:val="28"/>
          <w:szCs w:val="28"/>
        </w:rPr>
      </w:pPr>
      <w:r w:rsidRPr="00C0790C">
        <w:rPr>
          <w:b/>
          <w:sz w:val="28"/>
          <w:szCs w:val="28"/>
        </w:rPr>
        <w:t>о назначении административного наказания</w:t>
      </w:r>
    </w:p>
    <w:p w:rsidR="003641BC" w:rsidRPr="00C0790C" w:rsidP="00D95EC6">
      <w:pPr>
        <w:rPr>
          <w:b/>
          <w:sz w:val="28"/>
          <w:szCs w:val="28"/>
        </w:rPr>
      </w:pPr>
    </w:p>
    <w:p w:rsidR="00D67ED7" w:rsidRPr="00C0790C" w:rsidP="00AF68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A1ACF">
        <w:rPr>
          <w:sz w:val="28"/>
          <w:szCs w:val="28"/>
        </w:rPr>
        <w:t>5</w:t>
      </w:r>
      <w:r w:rsidRPr="00C0790C" w:rsidR="003F4CB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0790C" w:rsidR="003F4CBE">
        <w:rPr>
          <w:sz w:val="28"/>
          <w:szCs w:val="28"/>
        </w:rPr>
        <w:t xml:space="preserve"> </w:t>
      </w:r>
      <w:r w:rsidRPr="00C0790C" w:rsidR="0030502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0790C">
        <w:rPr>
          <w:sz w:val="28"/>
          <w:szCs w:val="28"/>
        </w:rPr>
        <w:t xml:space="preserve"> года</w:t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 w:rsidR="00212616">
        <w:rPr>
          <w:sz w:val="28"/>
          <w:szCs w:val="28"/>
        </w:rPr>
        <w:t xml:space="preserve"> </w:t>
      </w:r>
      <w:r w:rsidRPr="00C0790C">
        <w:rPr>
          <w:sz w:val="28"/>
          <w:szCs w:val="28"/>
        </w:rPr>
        <w:tab/>
      </w:r>
      <w:r w:rsidRPr="00C0790C" w:rsidR="00BC6BFB">
        <w:rPr>
          <w:sz w:val="28"/>
          <w:szCs w:val="28"/>
        </w:rPr>
        <w:t xml:space="preserve">         </w:t>
      </w:r>
      <w:r w:rsidRPr="00C0790C" w:rsidR="003F4644">
        <w:rPr>
          <w:sz w:val="28"/>
          <w:szCs w:val="28"/>
        </w:rPr>
        <w:tab/>
      </w:r>
      <w:r w:rsidRPr="00C0790C" w:rsidR="00AF68D0">
        <w:rPr>
          <w:sz w:val="28"/>
          <w:szCs w:val="28"/>
        </w:rPr>
        <w:t xml:space="preserve">     </w:t>
      </w:r>
      <w:r w:rsidRPr="00C0790C" w:rsidR="00C87CC1">
        <w:rPr>
          <w:sz w:val="28"/>
          <w:szCs w:val="28"/>
        </w:rPr>
        <w:t xml:space="preserve">        </w:t>
      </w:r>
      <w:r w:rsidRPr="00C0790C" w:rsidR="00AF68D0">
        <w:rPr>
          <w:sz w:val="28"/>
          <w:szCs w:val="28"/>
        </w:rPr>
        <w:t xml:space="preserve">     </w:t>
      </w:r>
      <w:r w:rsidRPr="00C0790C">
        <w:rPr>
          <w:sz w:val="28"/>
          <w:szCs w:val="28"/>
        </w:rPr>
        <w:t xml:space="preserve">  </w:t>
      </w:r>
      <w:r w:rsidRPr="00C0790C" w:rsidR="005A4202">
        <w:rPr>
          <w:sz w:val="28"/>
          <w:szCs w:val="28"/>
        </w:rPr>
        <w:t xml:space="preserve">   </w:t>
      </w:r>
      <w:r w:rsidRPr="00C0790C">
        <w:rPr>
          <w:sz w:val="28"/>
          <w:szCs w:val="28"/>
        </w:rPr>
        <w:t xml:space="preserve">г. </w:t>
      </w:r>
      <w:r w:rsidRPr="00C0790C" w:rsidR="005A4202">
        <w:rPr>
          <w:sz w:val="28"/>
          <w:szCs w:val="28"/>
        </w:rPr>
        <w:t>Пыть-Ях</w:t>
      </w:r>
    </w:p>
    <w:p w:rsidR="00A02709" w:rsidRPr="00C0790C" w:rsidP="00182723">
      <w:pPr>
        <w:tabs>
          <w:tab w:val="left" w:pos="6600"/>
        </w:tabs>
        <w:jc w:val="both"/>
        <w:rPr>
          <w:sz w:val="28"/>
          <w:szCs w:val="28"/>
        </w:rPr>
      </w:pPr>
      <w:r w:rsidRPr="00C0790C">
        <w:rPr>
          <w:sz w:val="28"/>
          <w:szCs w:val="28"/>
        </w:rPr>
        <w:tab/>
      </w:r>
    </w:p>
    <w:p w:rsidR="005A4202" w:rsidRPr="00C0790C" w:rsidP="005A4202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</w:rPr>
        <w:t>М</w:t>
      </w:r>
      <w:r w:rsidRPr="00C0790C">
        <w:rPr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C0790C">
        <w:rPr>
          <w:sz w:val="28"/>
          <w:szCs w:val="28"/>
        </w:rPr>
        <w:t>Пыть-Ях</w:t>
      </w:r>
      <w:r w:rsidRPr="00C0790C">
        <w:rPr>
          <w:sz w:val="28"/>
          <w:szCs w:val="28"/>
        </w:rPr>
        <w:t xml:space="preserve">, 2 </w:t>
      </w:r>
      <w:r w:rsidRPr="00C0790C">
        <w:rPr>
          <w:sz w:val="28"/>
          <w:szCs w:val="28"/>
        </w:rPr>
        <w:t>мкр</w:t>
      </w:r>
      <w:r w:rsidRPr="00C0790C">
        <w:rPr>
          <w:sz w:val="28"/>
          <w:szCs w:val="28"/>
        </w:rPr>
        <w:t>.,</w:t>
      </w:r>
      <w:r w:rsidRPr="00C0790C">
        <w:rPr>
          <w:sz w:val="28"/>
          <w:szCs w:val="28"/>
        </w:rPr>
        <w:t xml:space="preserve"> д. 4, </w:t>
      </w:r>
    </w:p>
    <w:p w:rsidR="00A02709" w:rsidRPr="00C0790C" w:rsidP="005A4202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C0790C" w:rsidP="00303E25">
      <w:pPr>
        <w:suppressAutoHyphens/>
        <w:ind w:left="708"/>
        <w:jc w:val="both"/>
        <w:rPr>
          <w:sz w:val="28"/>
          <w:szCs w:val="28"/>
        </w:rPr>
      </w:pPr>
      <w:r w:rsidRPr="00C0790C">
        <w:rPr>
          <w:sz w:val="28"/>
          <w:szCs w:val="28"/>
        </w:rPr>
        <w:t xml:space="preserve">должностного лица – </w:t>
      </w:r>
      <w:r w:rsidRPr="000A1ACF" w:rsidR="000A1ACF">
        <w:rPr>
          <w:sz w:val="28"/>
          <w:szCs w:val="28"/>
        </w:rPr>
        <w:t>директора Общества с ограниченной ответственностью «</w:t>
      </w:r>
      <w:r w:rsidRPr="000A1ACF" w:rsidR="000A1ACF">
        <w:rPr>
          <w:sz w:val="28"/>
          <w:szCs w:val="28"/>
        </w:rPr>
        <w:t>Союзтехносервис</w:t>
      </w:r>
      <w:r w:rsidRPr="000A1ACF" w:rsidR="000A1ACF">
        <w:rPr>
          <w:sz w:val="28"/>
          <w:szCs w:val="28"/>
        </w:rPr>
        <w:t xml:space="preserve">» </w:t>
      </w:r>
      <w:r w:rsidRPr="000A1ACF" w:rsidR="000A1ACF">
        <w:rPr>
          <w:sz w:val="28"/>
          <w:szCs w:val="28"/>
        </w:rPr>
        <w:t>Фатуллаева</w:t>
      </w:r>
      <w:r w:rsidRPr="000A1ACF" w:rsidR="000A1ACF">
        <w:rPr>
          <w:sz w:val="28"/>
          <w:szCs w:val="28"/>
        </w:rPr>
        <w:t xml:space="preserve"> </w:t>
      </w:r>
      <w:r w:rsidRPr="000A1ACF" w:rsidR="000A1ACF">
        <w:rPr>
          <w:sz w:val="28"/>
          <w:szCs w:val="28"/>
        </w:rPr>
        <w:t>Бахрама</w:t>
      </w:r>
      <w:r w:rsidRPr="000A1ACF" w:rsidR="000A1ACF">
        <w:rPr>
          <w:sz w:val="28"/>
          <w:szCs w:val="28"/>
        </w:rPr>
        <w:t xml:space="preserve"> </w:t>
      </w:r>
      <w:r w:rsidRPr="000A1ACF" w:rsidR="000A1ACF">
        <w:rPr>
          <w:sz w:val="28"/>
          <w:szCs w:val="28"/>
        </w:rPr>
        <w:t>Адалят</w:t>
      </w:r>
      <w:r w:rsidRPr="000A1ACF" w:rsidR="000A1ACF">
        <w:rPr>
          <w:sz w:val="28"/>
          <w:szCs w:val="28"/>
        </w:rPr>
        <w:t xml:space="preserve"> </w:t>
      </w:r>
      <w:r w:rsidRPr="000A1ACF" w:rsidR="000A1ACF">
        <w:rPr>
          <w:sz w:val="28"/>
          <w:szCs w:val="28"/>
        </w:rPr>
        <w:t>оглы</w:t>
      </w:r>
      <w:r w:rsidRPr="000A1ACF" w:rsidR="000A1ACF">
        <w:rPr>
          <w:sz w:val="28"/>
          <w:szCs w:val="28"/>
        </w:rPr>
        <w:t xml:space="preserve">, </w:t>
      </w:r>
      <w:r w:rsidR="00F2677D">
        <w:rPr>
          <w:sz w:val="28"/>
          <w:szCs w:val="28"/>
        </w:rPr>
        <w:t>----</w:t>
      </w:r>
    </w:p>
    <w:p w:rsidR="00997AAC" w:rsidRPr="00C0790C">
      <w:pPr>
        <w:ind w:firstLine="709"/>
        <w:jc w:val="center"/>
        <w:rPr>
          <w:b/>
          <w:sz w:val="28"/>
          <w:szCs w:val="28"/>
        </w:rPr>
      </w:pPr>
    </w:p>
    <w:p w:rsidR="003641BC" w:rsidRPr="00C0790C">
      <w:pPr>
        <w:ind w:firstLine="709"/>
        <w:jc w:val="center"/>
        <w:rPr>
          <w:b/>
          <w:sz w:val="28"/>
          <w:szCs w:val="28"/>
        </w:rPr>
      </w:pPr>
      <w:r w:rsidRPr="00C0790C">
        <w:rPr>
          <w:b/>
          <w:sz w:val="28"/>
          <w:szCs w:val="28"/>
        </w:rPr>
        <w:t>УСТАНОВИЛ:</w:t>
      </w:r>
    </w:p>
    <w:p w:rsidR="006B44C9" w:rsidRPr="00C0790C">
      <w:pPr>
        <w:ind w:firstLine="709"/>
        <w:jc w:val="center"/>
        <w:rPr>
          <w:sz w:val="28"/>
          <w:szCs w:val="28"/>
        </w:rPr>
      </w:pP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года</w:t>
      </w:r>
      <w:r w:rsidRPr="00C0790C" w:rsidR="00413A96">
        <w:rPr>
          <w:sz w:val="28"/>
          <w:szCs w:val="28"/>
          <w:lang w:eastAsia="ar-SA"/>
        </w:rPr>
        <w:t xml:space="preserve"> </w:t>
      </w:r>
      <w:r w:rsidRPr="00C0790C" w:rsidR="009C071E">
        <w:rPr>
          <w:sz w:val="28"/>
          <w:szCs w:val="28"/>
          <w:lang w:eastAsia="ar-SA"/>
        </w:rPr>
        <w:t xml:space="preserve">по адресу: </w:t>
      </w:r>
      <w:r w:rsidRPr="000A1ACF">
        <w:rPr>
          <w:sz w:val="28"/>
          <w:szCs w:val="28"/>
          <w:lang w:eastAsia="ar-SA"/>
        </w:rPr>
        <w:t>ХМАО-Югра, г.</w:t>
      </w:r>
      <w:r>
        <w:rPr>
          <w:sz w:val="28"/>
          <w:szCs w:val="28"/>
          <w:lang w:eastAsia="ar-SA"/>
        </w:rPr>
        <w:t>-----</w:t>
      </w:r>
      <w:r w:rsidRPr="000A1ACF">
        <w:rPr>
          <w:sz w:val="28"/>
          <w:szCs w:val="28"/>
          <w:lang w:eastAsia="ar-SA"/>
        </w:rPr>
        <w:t xml:space="preserve"> должностное лицо – директор Общества с ограниченной ответственностью «</w:t>
      </w:r>
      <w:r w:rsidRPr="000A1ACF">
        <w:rPr>
          <w:sz w:val="28"/>
          <w:szCs w:val="28"/>
          <w:lang w:eastAsia="ar-SA"/>
        </w:rPr>
        <w:t>Союзтехносервис</w:t>
      </w:r>
      <w:r w:rsidRPr="000A1ACF">
        <w:rPr>
          <w:sz w:val="28"/>
          <w:szCs w:val="28"/>
          <w:lang w:eastAsia="ar-SA"/>
        </w:rPr>
        <w:t xml:space="preserve">» </w:t>
      </w:r>
      <w:r w:rsidRPr="000A1ACF">
        <w:rPr>
          <w:sz w:val="28"/>
          <w:szCs w:val="28"/>
          <w:lang w:eastAsia="ar-SA"/>
        </w:rPr>
        <w:t>Фатуллаев</w:t>
      </w:r>
      <w:r w:rsidRPr="000A1ACF"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Б.А.о</w:t>
      </w:r>
      <w:r w:rsidRPr="000A1ACF">
        <w:rPr>
          <w:sz w:val="28"/>
          <w:szCs w:val="28"/>
          <w:lang w:eastAsia="ar-SA"/>
        </w:rPr>
        <w:t xml:space="preserve">. в нарушение </w:t>
      </w:r>
      <w:r w:rsidRPr="000A1ACF">
        <w:rPr>
          <w:sz w:val="28"/>
          <w:szCs w:val="28"/>
          <w:lang w:eastAsia="ar-SA"/>
        </w:rPr>
        <w:t>пп</w:t>
      </w:r>
      <w:r w:rsidRPr="000A1ACF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0D6D44">
        <w:rPr>
          <w:sz w:val="28"/>
          <w:szCs w:val="28"/>
          <w:lang w:eastAsia="ar-SA"/>
        </w:rPr>
        <w:t>----</w:t>
      </w:r>
      <w:r w:rsidRPr="000A1ACF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540632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 xml:space="preserve">В судебное заседание </w:t>
      </w:r>
      <w:r w:rsidRPr="000A1ACF">
        <w:rPr>
          <w:sz w:val="28"/>
          <w:szCs w:val="28"/>
          <w:lang w:eastAsia="ar-SA"/>
        </w:rPr>
        <w:t>Фатуллаев</w:t>
      </w:r>
      <w:r w:rsidRPr="000A1ACF"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Б.А.о</w:t>
      </w:r>
      <w:r w:rsidRPr="000A1ACF">
        <w:rPr>
          <w:sz w:val="28"/>
          <w:szCs w:val="28"/>
          <w:lang w:eastAsia="ar-SA"/>
        </w:rPr>
        <w:t xml:space="preserve">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</w:t>
      </w:r>
    </w:p>
    <w:p w:rsid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 xml:space="preserve">Мировым судьей определено рассмотреть дело в отсутствие </w:t>
      </w:r>
      <w:r w:rsidRPr="000A1ACF">
        <w:rPr>
          <w:sz w:val="28"/>
          <w:szCs w:val="28"/>
          <w:lang w:eastAsia="ar-SA"/>
        </w:rPr>
        <w:t>Фатуллаева</w:t>
      </w:r>
      <w:r w:rsidRPr="000A1ACF"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Б.А.о</w:t>
      </w:r>
      <w:r w:rsidRPr="000A1ACF">
        <w:rPr>
          <w:sz w:val="28"/>
          <w:szCs w:val="28"/>
          <w:lang w:eastAsia="ar-SA"/>
        </w:rPr>
        <w:t>.</w:t>
      </w:r>
    </w:p>
    <w:p w:rsidR="004B015B" w:rsidRPr="00C0790C" w:rsidP="000A1ACF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31038" w:rsidRPr="00C0790C" w:rsidP="00531038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</w:t>
      </w:r>
      <w:r w:rsidRPr="00C0790C">
        <w:rPr>
          <w:sz w:val="28"/>
          <w:szCs w:val="28"/>
          <w:lang w:eastAsia="ar-SA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31038" w:rsidRPr="00C0790C" w:rsidP="00531038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В соответствии с </w:t>
      </w:r>
      <w:r w:rsidRPr="00C0790C">
        <w:rPr>
          <w:sz w:val="28"/>
          <w:szCs w:val="28"/>
          <w:lang w:eastAsia="ar-SA"/>
        </w:rPr>
        <w:t>пп</w:t>
      </w:r>
      <w:r w:rsidRPr="00C0790C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C0790C">
        <w:rPr>
          <w:sz w:val="28"/>
          <w:szCs w:val="28"/>
        </w:rPr>
        <w:t xml:space="preserve"> </w:t>
      </w:r>
      <w:r w:rsidRPr="00C0790C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531038" w:rsidRPr="00C0790C" w:rsidP="00531038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531038" w:rsidRPr="00C0790C" w:rsidP="00531038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Как следует из материалов дела форма ЕФС-1 в отношении одного застрахованного лица, </w:t>
      </w:r>
      <w:r w:rsidR="00325670">
        <w:rPr>
          <w:sz w:val="28"/>
          <w:szCs w:val="28"/>
          <w:lang w:eastAsia="ar-SA"/>
        </w:rPr>
        <w:t xml:space="preserve">датой начала </w:t>
      </w:r>
      <w:r w:rsidRPr="00C0790C">
        <w:rPr>
          <w:sz w:val="28"/>
          <w:szCs w:val="28"/>
          <w:lang w:eastAsia="ar-SA"/>
        </w:rPr>
        <w:t>договор</w:t>
      </w:r>
      <w:r w:rsidR="00325670">
        <w:rPr>
          <w:sz w:val="28"/>
          <w:szCs w:val="28"/>
          <w:lang w:eastAsia="ar-SA"/>
        </w:rPr>
        <w:t>а</w:t>
      </w:r>
      <w:r w:rsidRPr="00C0790C">
        <w:rPr>
          <w:sz w:val="28"/>
          <w:szCs w:val="28"/>
          <w:lang w:eastAsia="ar-SA"/>
        </w:rPr>
        <w:t xml:space="preserve"> ГПХ с которым </w:t>
      </w:r>
      <w:r w:rsidR="00325670">
        <w:rPr>
          <w:sz w:val="28"/>
          <w:szCs w:val="28"/>
          <w:lang w:eastAsia="ar-SA"/>
        </w:rPr>
        <w:t>является</w:t>
      </w:r>
      <w:r w:rsidRPr="00C0790C">
        <w:rPr>
          <w:sz w:val="28"/>
          <w:szCs w:val="28"/>
          <w:lang w:eastAsia="ar-SA"/>
        </w:rPr>
        <w:t xml:space="preserve"> </w:t>
      </w:r>
      <w:r w:rsidR="000D6D44">
        <w:rPr>
          <w:sz w:val="28"/>
          <w:szCs w:val="28"/>
          <w:lang w:eastAsia="ar-SA"/>
        </w:rPr>
        <w:t>---</w:t>
      </w:r>
      <w:r w:rsidRPr="00C0790C">
        <w:rPr>
          <w:sz w:val="28"/>
          <w:szCs w:val="28"/>
          <w:lang w:eastAsia="ar-SA"/>
        </w:rPr>
        <w:t>,</w:t>
      </w:r>
      <w:r w:rsidR="00325670">
        <w:rPr>
          <w:sz w:val="28"/>
          <w:szCs w:val="28"/>
          <w:lang w:eastAsia="ar-SA"/>
        </w:rPr>
        <w:t xml:space="preserve"> </w:t>
      </w:r>
      <w:r w:rsidRPr="00C0790C">
        <w:rPr>
          <w:sz w:val="28"/>
          <w:szCs w:val="28"/>
          <w:lang w:eastAsia="ar-SA"/>
        </w:rPr>
        <w:t xml:space="preserve">которую следовало предоставить не позднее </w:t>
      </w:r>
      <w:r w:rsidR="000D6D44">
        <w:rPr>
          <w:sz w:val="28"/>
          <w:szCs w:val="28"/>
          <w:lang w:eastAsia="ar-SA"/>
        </w:rPr>
        <w:t>---</w:t>
      </w:r>
      <w:r w:rsidRPr="00C0790C">
        <w:rPr>
          <w:sz w:val="28"/>
          <w:szCs w:val="28"/>
          <w:lang w:eastAsia="ar-SA"/>
        </w:rPr>
        <w:t xml:space="preserve">предоставлена </w:t>
      </w:r>
      <w:r w:rsidR="000D6D44">
        <w:rPr>
          <w:sz w:val="28"/>
          <w:szCs w:val="28"/>
          <w:lang w:eastAsia="ar-SA"/>
        </w:rPr>
        <w:t>---</w:t>
      </w:r>
      <w:r w:rsidRPr="00C0790C">
        <w:rPr>
          <w:sz w:val="28"/>
          <w:szCs w:val="28"/>
          <w:lang w:eastAsia="ar-SA"/>
        </w:rPr>
        <w:t xml:space="preserve"> то есть за пределами установленного законом срока.</w:t>
      </w:r>
    </w:p>
    <w:p w:rsidR="004B015B" w:rsidRPr="00C0790C" w:rsidP="004B015B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  <w:lang w:eastAsia="ar-SA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C0790C">
        <w:rPr>
          <w:sz w:val="28"/>
          <w:szCs w:val="28"/>
          <w:lang w:eastAsia="ar-SA"/>
        </w:rPr>
        <w:t>правонарушения в связи с неисполнением либо ненадлежащим исполнением своих служебных обязанностей.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>Событие административного правонарушения и вина</w:t>
      </w:r>
      <w:r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Фатуллаева</w:t>
      </w:r>
      <w:r w:rsidRPr="000A1ACF"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Б.А.о</w:t>
      </w:r>
      <w:r w:rsidRPr="000A1ACF">
        <w:rPr>
          <w:sz w:val="28"/>
          <w:szCs w:val="28"/>
          <w:lang w:eastAsia="ar-SA"/>
        </w:rPr>
        <w:t>. в его совершении подтверждаются совокупностью исследованных в судебном заседании доказательств: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0D6D44">
        <w:rPr>
          <w:sz w:val="28"/>
          <w:szCs w:val="28"/>
          <w:lang w:eastAsia="ar-SA"/>
        </w:rPr>
        <w:t>---</w:t>
      </w:r>
      <w:r w:rsidRPr="000A1ACF">
        <w:rPr>
          <w:sz w:val="28"/>
          <w:szCs w:val="28"/>
          <w:lang w:eastAsia="ar-SA"/>
        </w:rPr>
        <w:t xml:space="preserve"> от </w:t>
      </w:r>
      <w:r w:rsidR="000D6D44">
        <w:rPr>
          <w:sz w:val="28"/>
          <w:szCs w:val="28"/>
          <w:lang w:eastAsia="ar-SA"/>
        </w:rPr>
        <w:t>---</w:t>
      </w:r>
      <w:r w:rsidRPr="000A1ACF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>- выпиской из Единого государственного реестра юридических лиц, согласно которой лицом, имеющим право без доверенности действовать от имени ООО «</w:t>
      </w:r>
      <w:r w:rsidRPr="000A1ACF">
        <w:rPr>
          <w:sz w:val="28"/>
          <w:szCs w:val="28"/>
          <w:lang w:eastAsia="ar-SA"/>
        </w:rPr>
        <w:t>Союзтехносервис</w:t>
      </w:r>
      <w:r w:rsidRPr="000A1ACF">
        <w:rPr>
          <w:sz w:val="28"/>
          <w:szCs w:val="28"/>
          <w:lang w:eastAsia="ar-SA"/>
        </w:rPr>
        <w:t xml:space="preserve">» является директор </w:t>
      </w:r>
      <w:r w:rsidRPr="000A1ACF">
        <w:rPr>
          <w:sz w:val="28"/>
          <w:szCs w:val="28"/>
          <w:lang w:eastAsia="ar-SA"/>
        </w:rPr>
        <w:t>Фатуллаев</w:t>
      </w:r>
      <w:r w:rsidRPr="000A1ACF"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Б.А.о</w:t>
      </w:r>
      <w:r w:rsidRPr="000A1ACF">
        <w:rPr>
          <w:sz w:val="28"/>
          <w:szCs w:val="28"/>
          <w:lang w:eastAsia="ar-SA"/>
        </w:rPr>
        <w:t>.;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>
        <w:rPr>
          <w:sz w:val="28"/>
          <w:szCs w:val="28"/>
          <w:lang w:eastAsia="ar-SA"/>
        </w:rPr>
        <w:t xml:space="preserve">, в соответствии с которым дата начала договора с застрахованным лицом – </w:t>
      </w:r>
      <w:r w:rsidR="000D6D44">
        <w:rPr>
          <w:sz w:val="28"/>
          <w:szCs w:val="28"/>
          <w:lang w:eastAsia="ar-SA"/>
        </w:rPr>
        <w:t>---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>- сведениями базы данных, согласно которым сведения по форме ЕФС-1 предоставлены организацией</w:t>
      </w:r>
      <w:r w:rsidR="000D6D44">
        <w:rPr>
          <w:sz w:val="28"/>
          <w:szCs w:val="28"/>
          <w:lang w:eastAsia="ar-SA"/>
        </w:rPr>
        <w:t>---</w:t>
      </w:r>
      <w:r w:rsidRPr="000A1ACF">
        <w:rPr>
          <w:sz w:val="28"/>
          <w:szCs w:val="28"/>
          <w:lang w:eastAsia="ar-SA"/>
        </w:rPr>
        <w:t>;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0D6D44">
        <w:rPr>
          <w:sz w:val="28"/>
          <w:szCs w:val="28"/>
          <w:lang w:eastAsia="ar-SA"/>
        </w:rPr>
        <w:t>--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0A1ACF" w:rsidRP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директором ООО «</w:t>
      </w:r>
      <w:r w:rsidRPr="000A1ACF">
        <w:rPr>
          <w:sz w:val="28"/>
          <w:szCs w:val="28"/>
          <w:lang w:eastAsia="ar-SA"/>
        </w:rPr>
        <w:t>Союзтехносервис</w:t>
      </w:r>
      <w:r w:rsidRPr="000A1ACF">
        <w:rPr>
          <w:sz w:val="28"/>
          <w:szCs w:val="28"/>
          <w:lang w:eastAsia="ar-SA"/>
        </w:rPr>
        <w:t xml:space="preserve">» </w:t>
      </w:r>
      <w:r w:rsidRPr="000A1ACF">
        <w:rPr>
          <w:sz w:val="28"/>
          <w:szCs w:val="28"/>
          <w:lang w:eastAsia="ar-SA"/>
        </w:rPr>
        <w:t>Фатуллаевым</w:t>
      </w:r>
      <w:r w:rsidRPr="000A1ACF"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Б.А.о</w:t>
      </w:r>
      <w:r w:rsidRPr="000A1ACF">
        <w:rPr>
          <w:sz w:val="28"/>
          <w:szCs w:val="28"/>
          <w:lang w:eastAsia="ar-SA"/>
        </w:rPr>
        <w:t xml:space="preserve">. 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0A1ACF" w:rsidP="000A1ACF">
      <w:pPr>
        <w:ind w:firstLine="709"/>
        <w:jc w:val="both"/>
        <w:rPr>
          <w:sz w:val="28"/>
          <w:szCs w:val="28"/>
          <w:lang w:eastAsia="ar-SA"/>
        </w:rPr>
      </w:pPr>
      <w:r w:rsidRPr="000A1ACF">
        <w:rPr>
          <w:sz w:val="28"/>
          <w:szCs w:val="28"/>
          <w:lang w:eastAsia="ar-SA"/>
        </w:rPr>
        <w:t>При таких обстоятельствах, мировой судья находит вину должностного лица – директора ООО «</w:t>
      </w:r>
      <w:r w:rsidRPr="000A1ACF">
        <w:rPr>
          <w:sz w:val="28"/>
          <w:szCs w:val="28"/>
          <w:lang w:eastAsia="ar-SA"/>
        </w:rPr>
        <w:t>Союзтехносервис</w:t>
      </w:r>
      <w:r w:rsidRPr="000A1ACF">
        <w:rPr>
          <w:sz w:val="28"/>
          <w:szCs w:val="28"/>
          <w:lang w:eastAsia="ar-SA"/>
        </w:rPr>
        <w:t xml:space="preserve">» </w:t>
      </w:r>
      <w:r w:rsidRPr="000A1ACF">
        <w:rPr>
          <w:sz w:val="28"/>
          <w:szCs w:val="28"/>
          <w:lang w:eastAsia="ar-SA"/>
        </w:rPr>
        <w:t>Фатуллаева</w:t>
      </w:r>
      <w:r w:rsidRPr="000A1ACF">
        <w:rPr>
          <w:sz w:val="28"/>
          <w:szCs w:val="28"/>
          <w:lang w:eastAsia="ar-SA"/>
        </w:rPr>
        <w:t xml:space="preserve"> </w:t>
      </w:r>
      <w:r w:rsidRPr="000A1ACF">
        <w:rPr>
          <w:sz w:val="28"/>
          <w:szCs w:val="28"/>
          <w:lang w:eastAsia="ar-SA"/>
        </w:rPr>
        <w:t>Б.А.о</w:t>
      </w:r>
      <w:r w:rsidRPr="000A1ACF">
        <w:rPr>
          <w:sz w:val="28"/>
          <w:szCs w:val="28"/>
          <w:lang w:eastAsia="ar-SA"/>
        </w:rPr>
        <w:t>. установленной и квалифицирует его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97AAC" w:rsidRPr="00C0790C" w:rsidP="000A1ACF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Обстоятельств, предусмотренных </w:t>
      </w:r>
      <w:r w:rsidRPr="00C0790C">
        <w:rPr>
          <w:sz w:val="28"/>
          <w:szCs w:val="28"/>
          <w:lang w:eastAsia="ar-SA"/>
        </w:rPr>
        <w:t>ст.ст</w:t>
      </w:r>
      <w:r w:rsidRPr="00C0790C">
        <w:rPr>
          <w:sz w:val="28"/>
          <w:szCs w:val="28"/>
          <w:lang w:eastAsia="ar-SA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Pr="000A1ACF" w:rsidR="000A1ACF">
        <w:rPr>
          <w:sz w:val="28"/>
          <w:szCs w:val="28"/>
          <w:lang w:eastAsia="ar-SA"/>
        </w:rPr>
        <w:t>Фатуллаев</w:t>
      </w:r>
      <w:r w:rsidR="000A1ACF">
        <w:rPr>
          <w:sz w:val="28"/>
          <w:szCs w:val="28"/>
          <w:lang w:eastAsia="ar-SA"/>
        </w:rPr>
        <w:t>у</w:t>
      </w:r>
      <w:r w:rsidRPr="000A1ACF" w:rsidR="000A1ACF">
        <w:rPr>
          <w:sz w:val="28"/>
          <w:szCs w:val="28"/>
          <w:lang w:eastAsia="ar-SA"/>
        </w:rPr>
        <w:t xml:space="preserve"> </w:t>
      </w:r>
      <w:r w:rsidRPr="000A1ACF" w:rsidR="000A1ACF">
        <w:rPr>
          <w:sz w:val="28"/>
          <w:szCs w:val="28"/>
          <w:lang w:eastAsia="ar-SA"/>
        </w:rPr>
        <w:t>Б.А.о</w:t>
      </w:r>
      <w:r w:rsidRPr="000A1ACF" w:rsidR="000A1ACF">
        <w:rPr>
          <w:sz w:val="28"/>
          <w:szCs w:val="28"/>
          <w:lang w:eastAsia="ar-SA"/>
        </w:rPr>
        <w:t xml:space="preserve">. </w:t>
      </w:r>
      <w:r w:rsidRPr="00C0790C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997AAC" w:rsidRPr="00C0790C" w:rsidP="00997AAC">
      <w:pPr>
        <w:ind w:firstLine="709"/>
        <w:jc w:val="center"/>
        <w:rPr>
          <w:b/>
          <w:sz w:val="28"/>
          <w:szCs w:val="28"/>
          <w:lang w:eastAsia="ar-SA"/>
        </w:rPr>
      </w:pPr>
      <w:r w:rsidRPr="00C0790C">
        <w:rPr>
          <w:b/>
          <w:sz w:val="28"/>
          <w:szCs w:val="28"/>
          <w:lang w:eastAsia="ar-SA"/>
        </w:rPr>
        <w:t>ПОСТАНОВИЛ: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Признать должностное лицо – </w:t>
      </w:r>
      <w:r w:rsidRPr="000A1ACF" w:rsidR="000A1ACF">
        <w:rPr>
          <w:sz w:val="28"/>
          <w:szCs w:val="28"/>
          <w:lang w:eastAsia="ar-SA"/>
        </w:rPr>
        <w:t>директора Общества с ограниченной ответственностью «</w:t>
      </w:r>
      <w:r w:rsidRPr="000A1ACF" w:rsidR="000A1ACF">
        <w:rPr>
          <w:sz w:val="28"/>
          <w:szCs w:val="28"/>
          <w:lang w:eastAsia="ar-SA"/>
        </w:rPr>
        <w:t>Союзтехносервис</w:t>
      </w:r>
      <w:r w:rsidRPr="000A1ACF" w:rsidR="000A1ACF">
        <w:rPr>
          <w:sz w:val="28"/>
          <w:szCs w:val="28"/>
          <w:lang w:eastAsia="ar-SA"/>
        </w:rPr>
        <w:t xml:space="preserve">» </w:t>
      </w:r>
      <w:r w:rsidRPr="000A1ACF" w:rsidR="000A1ACF">
        <w:rPr>
          <w:sz w:val="28"/>
          <w:szCs w:val="28"/>
          <w:lang w:eastAsia="ar-SA"/>
        </w:rPr>
        <w:t>Фатуллаева</w:t>
      </w:r>
      <w:r w:rsidRPr="000A1ACF" w:rsidR="000A1ACF">
        <w:rPr>
          <w:sz w:val="28"/>
          <w:szCs w:val="28"/>
          <w:lang w:eastAsia="ar-SA"/>
        </w:rPr>
        <w:t xml:space="preserve"> </w:t>
      </w:r>
      <w:r w:rsidRPr="000A1ACF" w:rsidR="000A1ACF">
        <w:rPr>
          <w:sz w:val="28"/>
          <w:szCs w:val="28"/>
          <w:lang w:eastAsia="ar-SA"/>
        </w:rPr>
        <w:t>Бахрама</w:t>
      </w:r>
      <w:r w:rsidRPr="000A1ACF" w:rsidR="000A1ACF">
        <w:rPr>
          <w:sz w:val="28"/>
          <w:szCs w:val="28"/>
          <w:lang w:eastAsia="ar-SA"/>
        </w:rPr>
        <w:t xml:space="preserve"> </w:t>
      </w:r>
      <w:r w:rsidRPr="000A1ACF" w:rsidR="000A1ACF">
        <w:rPr>
          <w:sz w:val="28"/>
          <w:szCs w:val="28"/>
          <w:lang w:eastAsia="ar-SA"/>
        </w:rPr>
        <w:t>Адалят</w:t>
      </w:r>
      <w:r w:rsidRPr="000A1ACF" w:rsidR="000A1ACF">
        <w:rPr>
          <w:sz w:val="28"/>
          <w:szCs w:val="28"/>
          <w:lang w:eastAsia="ar-SA"/>
        </w:rPr>
        <w:t xml:space="preserve"> </w:t>
      </w:r>
      <w:r w:rsidRPr="000A1ACF" w:rsidR="000A1ACF">
        <w:rPr>
          <w:sz w:val="28"/>
          <w:szCs w:val="28"/>
          <w:lang w:eastAsia="ar-SA"/>
        </w:rPr>
        <w:t>оглы</w:t>
      </w:r>
      <w:r w:rsidRPr="00C0790C" w:rsidR="00C0790C">
        <w:rPr>
          <w:sz w:val="28"/>
          <w:szCs w:val="28"/>
          <w:lang w:eastAsia="ar-SA"/>
        </w:rPr>
        <w:t xml:space="preserve"> </w:t>
      </w:r>
      <w:r w:rsidRPr="00C0790C">
        <w:rPr>
          <w:sz w:val="28"/>
          <w:szCs w:val="28"/>
          <w:lang w:eastAsia="ar-SA"/>
        </w:rPr>
        <w:t>виновн</w:t>
      </w:r>
      <w:r w:rsidRPr="00C0790C" w:rsidR="00BB4024">
        <w:rPr>
          <w:sz w:val="28"/>
          <w:szCs w:val="28"/>
          <w:lang w:eastAsia="ar-SA"/>
        </w:rPr>
        <w:t>ым</w:t>
      </w:r>
      <w:r w:rsidRPr="00C0790C">
        <w:rPr>
          <w:sz w:val="28"/>
          <w:szCs w:val="28"/>
          <w:lang w:eastAsia="ar-SA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Административный штраф подлежит зачислению на счет получателя: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ИНН получателя – 8601002078;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КПП получателя – 860101001;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Счет получателя платежа (номер казначейского счета, р/счет) – 03100643000000018700;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C0790C">
        <w:rPr>
          <w:sz w:val="28"/>
          <w:szCs w:val="28"/>
          <w:lang w:eastAsia="ar-SA"/>
        </w:rPr>
        <w:t>кор</w:t>
      </w:r>
      <w:r w:rsidRPr="00C0790C">
        <w:rPr>
          <w:sz w:val="28"/>
          <w:szCs w:val="28"/>
          <w:lang w:eastAsia="ar-SA"/>
        </w:rPr>
        <w:t>/счет) – 40102810245370000007;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БИК ТОФК – 007162163;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ОКТМО – 71885000;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КБК – 79711601230060000140;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УИН - </w:t>
      </w:r>
      <w:r w:rsidR="000D6D44">
        <w:rPr>
          <w:sz w:val="28"/>
          <w:szCs w:val="28"/>
          <w:lang w:eastAsia="ar-SA"/>
        </w:rPr>
        <w:t>---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 xml:space="preserve">Постановление может быть обжаловано в течение десяти </w:t>
      </w:r>
      <w:r w:rsidR="00325670">
        <w:rPr>
          <w:sz w:val="28"/>
          <w:szCs w:val="28"/>
          <w:lang w:eastAsia="ar-SA"/>
        </w:rPr>
        <w:t>дней</w:t>
      </w:r>
      <w:r w:rsidRPr="00C0790C">
        <w:rPr>
          <w:sz w:val="28"/>
          <w:szCs w:val="28"/>
          <w:lang w:eastAsia="ar-SA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</w:p>
    <w:p w:rsidR="00997AAC" w:rsidRPr="00C0790C" w:rsidP="00997AAC">
      <w:pPr>
        <w:jc w:val="both"/>
        <w:rPr>
          <w:sz w:val="28"/>
          <w:szCs w:val="28"/>
          <w:lang w:eastAsia="ar-SA"/>
        </w:rPr>
      </w:pPr>
      <w:r w:rsidRPr="00C0790C">
        <w:rPr>
          <w:sz w:val="28"/>
          <w:szCs w:val="28"/>
          <w:lang w:eastAsia="ar-SA"/>
        </w:rPr>
        <w:t>Мировой судья</w:t>
      </w:r>
      <w:r w:rsidRPr="00C0790C">
        <w:rPr>
          <w:sz w:val="28"/>
          <w:szCs w:val="28"/>
          <w:lang w:eastAsia="ar-SA"/>
        </w:rPr>
        <w:tab/>
      </w:r>
      <w:r w:rsidRPr="00C0790C">
        <w:rPr>
          <w:sz w:val="28"/>
          <w:szCs w:val="28"/>
          <w:lang w:eastAsia="ar-SA"/>
        </w:rPr>
        <w:tab/>
      </w:r>
      <w:r w:rsidRPr="00C0790C">
        <w:rPr>
          <w:sz w:val="28"/>
          <w:szCs w:val="28"/>
          <w:lang w:eastAsia="ar-SA"/>
        </w:rPr>
        <w:tab/>
        <w:t xml:space="preserve">                </w:t>
      </w:r>
      <w:r w:rsidRPr="00C0790C">
        <w:rPr>
          <w:sz w:val="28"/>
          <w:szCs w:val="28"/>
          <w:lang w:eastAsia="ar-SA"/>
        </w:rPr>
        <w:tab/>
        <w:t xml:space="preserve">    </w:t>
      </w:r>
      <w:r w:rsidR="000D6D44">
        <w:rPr>
          <w:sz w:val="28"/>
          <w:szCs w:val="28"/>
          <w:lang w:eastAsia="ar-SA"/>
        </w:rPr>
        <w:t xml:space="preserve">             </w:t>
      </w:r>
      <w:r w:rsidRPr="00C0790C">
        <w:rPr>
          <w:sz w:val="28"/>
          <w:szCs w:val="28"/>
          <w:lang w:eastAsia="ar-SA"/>
        </w:rPr>
        <w:t xml:space="preserve">            Е.И. Костарева  </w:t>
      </w: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</w:p>
    <w:p w:rsidR="00997AAC" w:rsidRPr="00C0790C" w:rsidP="00997AAC">
      <w:pPr>
        <w:ind w:firstLine="709"/>
        <w:jc w:val="both"/>
        <w:rPr>
          <w:sz w:val="28"/>
          <w:szCs w:val="28"/>
          <w:lang w:eastAsia="ar-SA"/>
        </w:rPr>
      </w:pPr>
    </w:p>
    <w:p w:rsidR="006559B7" w:rsidRPr="00C0790C" w:rsidP="00997AAC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0D6D44" w:rsidR="000D6D44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540632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540632">
      <w:rPr>
        <w:sz w:val="24"/>
        <w:szCs w:val="24"/>
      </w:rPr>
      <w:t>01063</w:t>
    </w:r>
    <w:r w:rsidRPr="001A0FB8">
      <w:rPr>
        <w:sz w:val="24"/>
        <w:szCs w:val="24"/>
      </w:rPr>
      <w:t>-</w:t>
    </w:r>
    <w:r w:rsidR="00540632">
      <w:rPr>
        <w:sz w:val="24"/>
        <w:szCs w:val="24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330BD"/>
    <w:rsid w:val="00051C44"/>
    <w:rsid w:val="000528F1"/>
    <w:rsid w:val="00057831"/>
    <w:rsid w:val="00086978"/>
    <w:rsid w:val="000A1ACF"/>
    <w:rsid w:val="000A465F"/>
    <w:rsid w:val="000A4F43"/>
    <w:rsid w:val="000B5EF2"/>
    <w:rsid w:val="000C0EE9"/>
    <w:rsid w:val="000D4282"/>
    <w:rsid w:val="000D6D44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64A9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25670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B4942"/>
    <w:rsid w:val="003C3F1E"/>
    <w:rsid w:val="003F4644"/>
    <w:rsid w:val="003F47E4"/>
    <w:rsid w:val="003F4CBE"/>
    <w:rsid w:val="003F7789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19D2"/>
    <w:rsid w:val="00484F07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40632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6F0431"/>
    <w:rsid w:val="00704FDD"/>
    <w:rsid w:val="0071028E"/>
    <w:rsid w:val="00717C2C"/>
    <w:rsid w:val="007337B5"/>
    <w:rsid w:val="00734E04"/>
    <w:rsid w:val="007423BF"/>
    <w:rsid w:val="007520AC"/>
    <w:rsid w:val="00762DDD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68D6"/>
    <w:rsid w:val="008328DA"/>
    <w:rsid w:val="00834B48"/>
    <w:rsid w:val="00851798"/>
    <w:rsid w:val="00861AC3"/>
    <w:rsid w:val="00864D51"/>
    <w:rsid w:val="008778C1"/>
    <w:rsid w:val="008949C6"/>
    <w:rsid w:val="008D4986"/>
    <w:rsid w:val="008E0626"/>
    <w:rsid w:val="008E62D4"/>
    <w:rsid w:val="008E7013"/>
    <w:rsid w:val="00903959"/>
    <w:rsid w:val="00923E7E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81076"/>
    <w:rsid w:val="00B843D6"/>
    <w:rsid w:val="00B96FD6"/>
    <w:rsid w:val="00BB0EA1"/>
    <w:rsid w:val="00BB4024"/>
    <w:rsid w:val="00BC54D2"/>
    <w:rsid w:val="00BC6BFB"/>
    <w:rsid w:val="00C0790C"/>
    <w:rsid w:val="00C1598A"/>
    <w:rsid w:val="00C271C9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0484"/>
    <w:rsid w:val="00DB443F"/>
    <w:rsid w:val="00DC6227"/>
    <w:rsid w:val="00DD0F72"/>
    <w:rsid w:val="00DE1631"/>
    <w:rsid w:val="00DE49B6"/>
    <w:rsid w:val="00DF2176"/>
    <w:rsid w:val="00DF2A1C"/>
    <w:rsid w:val="00E47156"/>
    <w:rsid w:val="00E55A3D"/>
    <w:rsid w:val="00E55C36"/>
    <w:rsid w:val="00E56295"/>
    <w:rsid w:val="00E6218D"/>
    <w:rsid w:val="00E717AD"/>
    <w:rsid w:val="00E726B6"/>
    <w:rsid w:val="00E823AE"/>
    <w:rsid w:val="00E8271B"/>
    <w:rsid w:val="00E94A76"/>
    <w:rsid w:val="00EA3E5C"/>
    <w:rsid w:val="00EC0A34"/>
    <w:rsid w:val="00EE1177"/>
    <w:rsid w:val="00EE2685"/>
    <w:rsid w:val="00F10348"/>
    <w:rsid w:val="00F11523"/>
    <w:rsid w:val="00F2677D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55C337-13A6-45D6-AB5B-7CCB0CD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3DF1-EE08-43E5-AB4C-24276478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